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A5" w:rsidRDefault="00304FA5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88829" cy="925416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25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 Родители обязаны приводить ребёнка в ДОУ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состоянии здоровья ребёнка  дома. Не принимаются дети с явными признаками заболевания: сыпь, кашель, насморк, температура.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Детей необходимо приводить в ДОУ в опрятном виде, в чистой и удобной одежде, обуви, с подстриженными ногтями, расчёсанными волосами, аккуратной причёской.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Если внешний вид и одежда ребёнка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неопрятны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вправе сделать замечание родителю и потребовать надлежащего ухода за ребёнком.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Родители должны следить за исправностью застёжек (молний), наличием всех пуговиц на одежде, на обуви, так как  неисправности замедляют процесс сбора детей на прогулку.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У ребёнка должна быть сменная обувь с фиксирующей пяткой.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Родители  обязаны забрать ребенка до 1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 После того как забрали ребёнка, родители вместе с ребёнком  не ходят по территории ДОУ, а идут сразу на выход. Администрация оставляет за собой право передавать ребёнка в пункт полиции,   если родители не забирают ребенка до 1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0ч.</w:t>
      </w:r>
    </w:p>
    <w:p w:rsidR="00E769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2.10.Родители разрешают забирать своих детей из Учреждения   совершеннолетним родственникам по письменной доверенности (Приложение 1), на которой стоит подпись родителей, печать и подпись заведующего. Оригиналы доверенностей хранятся в группе у воспитателей. 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Родители расписываются во время прихода детей и ухода детей  из детского сада в «Журнале регистрации прихода детей в М</w:t>
      </w:r>
      <w:r w:rsidR="00F3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  ухода детей домой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(Журнал опроса родителей о состоянии здоровья</w:t>
      </w:r>
      <w:r w:rsidR="00F3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3.Правила внутреннего распорядка для родителей (законных представителей) во время пребывания детей в ДОУ.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Родители обязаны сотрудничать  с ДОУ по реализации образовательных программ дошкольного образования, по присмотру и уходу за детьми в детском саду.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Если в течение дня у ребёнка появляются первые признаки заболевания (повышение температуры, сыпь, рвота, диарея), родителей извещают об этом и они должны, в течение часа забрать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 невозможности прихода ребёнка по болезни или другой уважительной причине родители сообщают воспитателю по мобильному телефону до 08.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После перенесённого заболевания, а также отсутствия более 5 дней  (за исключением 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 случае отсутствия ребёнка в ДОУ по каким-либо обстоятельствам, необходимо написать заявление на имя заведующего ДОУ о сохранении места за ребёнком с указанием периода отсутствия ребёнка и причины.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3.6.Если у ребёнка есть аллергия или другие особенности здоровья  и развития, то родитель должен поставить в известность воспитателя, с обязательным предоставлением справки от педиатра или врача-аллерголога.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ДОУ запрещено давать детям какие-либо лекарства или принимать лекарства ребёнком самостоятельно. Родители, если ребёнок нуждается в приёме лека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 в т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ечение дня (при каких-то хронических заболеваниях), должен предоставить в ДОУ предписание от врача. В этом случае ему будет организован приём лекарств.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оставляет за собой право отказать родителям в просьбе оставлять ребёнка во время прогулки в групповой комнате, так как,  в соответствии с требованиями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2.1.4.3049-13 пункт 8.5,  все помещения ежедневно и неоднократно проветриваются в отсутствии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детей, младший воспитатель по требованию воспитателя выходит на игровой участок для сопровождения ребёнка в группу по необходимости и обратно на игровой участок.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3.9.Родители обязаны доводить до сознания детей, что в группе детям не разрешается обижать друг друга, не разрешается  «давать сдачи», брать без разрешения личные вещи, в том числе  принесённые из дома игрушки других детей, портить и ломать результаты труда других детей.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   Родители обязаны проверять содержимое карманов в одежде детей, сумок, рюкзаков и пр. на наличие опасных предметов.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Категорически запрещается приносить, передавать, использовать в ДОУ острые, режущие, стеклянные предметы, любые предметы и вещества, которые могут привести к взрывам, возгораниям и отравлениям,  мелкие предметы (бусинки, пуговицы, монеты и т.д.), давать с  собой ребёнку жвачку, конфеты,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чупа-чупсы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3.11.Не рекомендуется надевать ребёнку золотые 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серебрянные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украшения, давать с собой дорогостоящие игрушки, мобильные телефоны, а также игрушки имитирующие оружие. За золотые и серебряные вещи, а также дорогостоящие предметы администрация и работники  ДОУ ответственности не несут.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Администрация и работники ДОУ не несут ответственности за оставленные на территории и в помещении ДОУ велосипеды, самокаты, коляски, санки, ледянки.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Родителям, желающие отметить день рождения ребёнка в группе, следует побеседовать с воспитателями группы о традиции проведения этого праздника (решение родительского собрания в группе). Категорически запрещается угощать детей в ДОУ кремовыми изделиями,  лимонадом.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3.14.Родители обеспечивают ребёнка спортивной формой для занятий физической культурой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футболка, шорты, чешки).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Одежда и обувь должны соответствовать погоде. Зимой   и в дождливую погоду родители должны приносить запасную одежду (варежки, перчатки, колготки, рейтузы и т.д.) для смены и хранить её  в отдельном мешочке.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Для малышей родители обеспечивают несколько комплектов сменной одежды, хранят её в отдельном мешочке. Вся одежда  и мешочек должны быть промаркированы. Лучше вышить инициалы фамилии и имени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3.17.Родители следят за порядком в шкафу для одежды детей и приучают ребёнка следить за порядком в своём шкафу.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  У ребёнка должны быть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расчёстка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носовой платок.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3.19.В летний период для защиты от солнца  родители надевают детям лёгкие головные уборы. При выборе головного убора на лето рекомендуется обращать внимание на хорошую терморегуляцию, вентиляцию и быть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гипоаллергенными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Запрещено находиться в групповых помещениях в верхней одежде и обуви. В случае прихода в группу, приносить сменную обувь.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Если родитель собирается посетить занятие или другое мероприятие в группе, он ставит воспитателя в известность  за один день до посещения занятия, мероприятия.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Беседовать с родителями (законными представителями)  педагог может в часы приема и ухода детей домой утром с 7.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0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 часов и вечером с 1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часов. В другое время педагог обязан находится с группой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отвлекать его нельзя. Спорные и конфликтные ситуации нужно разрешать только в отсутствии детей. При возникновении вопросов по организации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пребыванию ребенка в группе, следует обсудить это с воспитателями группы, заведующим ДОУ.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3.23. Родители обязаны проявлять уважение к работникам, воспитанникам ДОУ  и другим родителям, не посягать на их честь и достоинство.   К работникам ДОУ независимо от их возраста необходимо обращаться по имени и отчеству. Если действия родителя перешли в явное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хулиганство: нецензурно выражается, публично унижает работника, воспитанника ДОУ, другого родител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оставляет за собой право вызвать участко</w:t>
      </w:r>
      <w:r w:rsidR="007B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  или написать заявление в полицию, а факт правонарушения фиксировать любым доступным видео-, фото-, аудиоустройством,  обратиться к свидетелям за тем, что они видели и слышали.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3.24.Родителям запрещено приносить и применять скрытые прослушивающие, записывающие устройства.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Родителям запрещено без  разрешения заведующего приглашать на собрания, праздники, для фото и видеосъёмок посторонних лиц.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3.26. Родители производят оплату за присмотр и уход за ребёнком в ДОУ до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двадцатого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ежемесячно.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В помещениях и на территории ДОУ запрещено курение и распитие спиртных напитков.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3.28.Родители обязаны соблюдать правила охраны здоровья, безопасности детей, пожарной безопасности, антитеррористической безопасности.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Родители обязаны соблюдать и выполнять условия настоящих Правил.</w:t>
      </w:r>
    </w:p>
    <w:p w:rsidR="00385C4E" w:rsidRDefault="00E769DC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955" w:rsidRDefault="00B90955" w:rsidP="00B9095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9DC" w:rsidRPr="00751D7B" w:rsidRDefault="00385C4E" w:rsidP="00751D7B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D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1222DC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gramStart"/>
      <w:r w:rsidR="00E769DC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="00E769DC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</w:p>
    <w:p w:rsidR="001176E2" w:rsidRDefault="001222DC" w:rsidP="00751D7B">
      <w:pPr>
        <w:shd w:val="clear" w:color="auto" w:fill="FFFFFF"/>
        <w:spacing w:before="120" w:after="120" w:line="240" w:lineRule="auto"/>
        <w:ind w:left="-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E769DC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</w:t>
      </w: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вила</w:t>
      </w:r>
      <w:r w:rsidR="00117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внутреннего распорядка для родителей  </w:t>
      </w:r>
    </w:p>
    <w:p w:rsidR="001176E2" w:rsidRDefault="00E769DC" w:rsidP="00751D7B">
      <w:pPr>
        <w:shd w:val="clear" w:color="auto" w:fill="FFFFFF"/>
        <w:spacing w:before="120" w:after="120" w:line="240" w:lineRule="auto"/>
        <w:ind w:left="-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воспитанников</w:t>
      </w:r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C4E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222DC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="001222DC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76E2" w:rsidRDefault="001222DC" w:rsidP="00751D7B">
      <w:pPr>
        <w:shd w:val="clear" w:color="auto" w:fill="FFFFFF"/>
        <w:spacing w:before="120" w:after="120" w:line="240" w:lineRule="auto"/>
        <w:ind w:left="-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бюджетного  дошкольного образовательного</w:t>
      </w:r>
    </w:p>
    <w:p w:rsidR="00751D7B" w:rsidRDefault="001222DC" w:rsidP="00751D7B">
      <w:pPr>
        <w:shd w:val="clear" w:color="auto" w:fill="FFFFFF"/>
        <w:spacing w:before="120" w:after="120" w:line="240" w:lineRule="auto"/>
        <w:ind w:left="-42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proofErr w:type="gramStart"/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51D7B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Верхнесиметский</w:t>
      </w:r>
      <w:proofErr w:type="spellEnd"/>
      <w:r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 «</w:t>
      </w:r>
      <w:r w:rsidR="00751D7B" w:rsidRP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</w:t>
      </w:r>
      <w:r w:rsidRPr="00751D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E769DC" w:rsidRPr="00751D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769DC" w:rsidRPr="00E769DC" w:rsidRDefault="00E769DC" w:rsidP="00751D7B">
      <w:pPr>
        <w:shd w:val="clear" w:color="auto" w:fill="FFFFFF"/>
        <w:spacing w:before="120" w:after="12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разрешение совершеннолетним родственникам  приводить и  забирать ребёнка из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 учреждени</w:t>
      </w:r>
      <w:proofErr w:type="gramStart"/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Верхнесиметский</w:t>
      </w:r>
      <w:proofErr w:type="spellEnd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Я___________________________________________________________________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769DC" w:rsidRPr="00E769DC" w:rsidRDefault="00E769DC" w:rsidP="001222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76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полностью  родителя (законного представителя) ребёнка (детей))</w:t>
      </w:r>
      <w:r w:rsidR="00385C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E76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паспортные данные</w:t>
      </w:r>
      <w:proofErr w:type="gramStart"/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(серия, номер, кем и когда выдан))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доверяю приводить и забирать  из  М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proofErr w:type="gramStart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</w:t>
      </w:r>
      <w:proofErr w:type="spellStart"/>
      <w:proofErr w:type="gramEnd"/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Верхнесиметский</w:t>
      </w:r>
      <w:proofErr w:type="spellEnd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ребёнка (детей)_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(ФИО  полностью ребёнка (детей))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посещяющег</w:t>
      </w:r>
      <w:proofErr w:type="gramStart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их)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</w:t>
      </w:r>
      <w:proofErr w:type="spellStart"/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Верхнесиметский</w:t>
      </w:r>
      <w:proofErr w:type="spellEnd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51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родственникам 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1222DC" w:rsidRPr="001222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385C4E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222DC" w:rsidRPr="001222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769DC" w:rsidRPr="00E769DC" w:rsidRDefault="001222DC" w:rsidP="00E769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(степень родства, ФИО родственника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паспортные данные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номер телефона)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 родителя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)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                     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</w:t>
      </w: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( ФИО полностью)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«______»________________________20___г.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 (Подпись заведующего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)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 ( ФИО полностью)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«______»________________________20___г.</w:t>
      </w:r>
    </w:p>
    <w:p w:rsidR="00B243AC" w:rsidRDefault="00B243AC">
      <w:pPr>
        <w:rPr>
          <w:rFonts w:ascii="Times New Roman" w:hAnsi="Times New Roman" w:cs="Times New Roman"/>
          <w:sz w:val="24"/>
          <w:szCs w:val="24"/>
        </w:rPr>
      </w:pPr>
    </w:p>
    <w:p w:rsidR="001176E2" w:rsidRDefault="001176E2">
      <w:pPr>
        <w:rPr>
          <w:rFonts w:ascii="Times New Roman" w:hAnsi="Times New Roman" w:cs="Times New Roman"/>
          <w:sz w:val="24"/>
          <w:szCs w:val="24"/>
        </w:rPr>
      </w:pPr>
    </w:p>
    <w:p w:rsidR="001176E2" w:rsidRDefault="001176E2">
      <w:pPr>
        <w:rPr>
          <w:rFonts w:ascii="Times New Roman" w:hAnsi="Times New Roman" w:cs="Times New Roman"/>
          <w:sz w:val="24"/>
          <w:szCs w:val="24"/>
        </w:rPr>
      </w:pPr>
    </w:p>
    <w:p w:rsidR="001176E2" w:rsidRPr="001176E2" w:rsidRDefault="001176E2" w:rsidP="001176E2">
      <w:pPr>
        <w:spacing w:after="0" w:line="240" w:lineRule="auto"/>
        <w:ind w:right="-2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76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Лист ознакомления</w:t>
      </w:r>
    </w:p>
    <w:p w:rsidR="001176E2" w:rsidRPr="001176E2" w:rsidRDefault="001176E2" w:rsidP="001176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76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к     Правилам  внутреннего распорядка </w:t>
      </w:r>
      <w:r>
        <w:rPr>
          <w:rFonts w:ascii="Times New Roman" w:eastAsia="Calibri" w:hAnsi="Times New Roman" w:cs="Times New Roman"/>
          <w:sz w:val="24"/>
          <w:szCs w:val="24"/>
        </w:rPr>
        <w:t>для родителей</w:t>
      </w:r>
      <w:r w:rsidRPr="001176E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176E2" w:rsidRPr="001176E2" w:rsidRDefault="001176E2" w:rsidP="001176E2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1176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МБДО</w:t>
      </w:r>
      <w:proofErr w:type="gramStart"/>
      <w:r w:rsidRPr="001176E2"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 w:rsidRPr="001176E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1176E2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Верхнесиметский</w:t>
      </w:r>
      <w:proofErr w:type="spellEnd"/>
      <w:r w:rsidRPr="001176E2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«Ромашка» Сабинского  </w:t>
      </w:r>
    </w:p>
    <w:p w:rsidR="001176E2" w:rsidRPr="001176E2" w:rsidRDefault="001176E2" w:rsidP="001176E2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1176E2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                         муниципального района Республики Татарстан»</w:t>
      </w:r>
    </w:p>
    <w:p w:rsidR="001176E2" w:rsidRPr="001176E2" w:rsidRDefault="001176E2" w:rsidP="001176E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6E2" w:rsidRPr="001176E2" w:rsidRDefault="001176E2" w:rsidP="001176E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1176E2" w:rsidRPr="001176E2" w:rsidTr="00565FE6">
        <w:tc>
          <w:tcPr>
            <w:tcW w:w="610" w:type="dxa"/>
          </w:tcPr>
          <w:p w:rsidR="001176E2" w:rsidRPr="001176E2" w:rsidRDefault="001176E2" w:rsidP="00117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176E2" w:rsidRPr="001176E2" w:rsidRDefault="001176E2" w:rsidP="00117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176E2" w:rsidRPr="001176E2" w:rsidRDefault="001176E2" w:rsidP="00117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1176E2" w:rsidRPr="001176E2" w:rsidRDefault="001176E2" w:rsidP="00117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1176E2" w:rsidRPr="001176E2" w:rsidTr="00565FE6">
        <w:trPr>
          <w:trHeight w:val="365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6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C1D" w:rsidRPr="001176E2" w:rsidTr="00565FE6">
        <w:trPr>
          <w:trHeight w:val="99"/>
        </w:trPr>
        <w:tc>
          <w:tcPr>
            <w:tcW w:w="610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8B3C1D" w:rsidRPr="001176E2" w:rsidRDefault="008B3C1D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B3C1D" w:rsidRPr="001176E2" w:rsidRDefault="008B3C1D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6E2" w:rsidRPr="001176E2" w:rsidTr="00565FE6">
        <w:trPr>
          <w:trHeight w:val="99"/>
        </w:trPr>
        <w:tc>
          <w:tcPr>
            <w:tcW w:w="610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176E2" w:rsidRPr="001176E2" w:rsidRDefault="001176E2" w:rsidP="001176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E2" w:rsidRPr="001176E2" w:rsidRDefault="001176E2" w:rsidP="001176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176E2" w:rsidRPr="001176E2" w:rsidRDefault="001176E2" w:rsidP="001176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6E2" w:rsidRPr="001176E2" w:rsidRDefault="001176E2" w:rsidP="00117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6E2" w:rsidRPr="001176E2" w:rsidRDefault="001176E2" w:rsidP="001176E2">
      <w:pPr>
        <w:spacing w:after="0" w:line="240" w:lineRule="auto"/>
        <w:ind w:left="-18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6E2" w:rsidRPr="001222DC" w:rsidRDefault="001176E2">
      <w:pPr>
        <w:rPr>
          <w:rFonts w:ascii="Times New Roman" w:hAnsi="Times New Roman" w:cs="Times New Roman"/>
          <w:sz w:val="24"/>
          <w:szCs w:val="24"/>
        </w:rPr>
      </w:pPr>
    </w:p>
    <w:sectPr w:rsidR="001176E2" w:rsidRPr="001222DC" w:rsidSect="003E2378">
      <w:pgSz w:w="11906" w:h="16838"/>
      <w:pgMar w:top="113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149"/>
    <w:multiLevelType w:val="multilevel"/>
    <w:tmpl w:val="A2B0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1B"/>
    <w:rsid w:val="001176E2"/>
    <w:rsid w:val="001222DC"/>
    <w:rsid w:val="00304FA5"/>
    <w:rsid w:val="00385C4E"/>
    <w:rsid w:val="003E2378"/>
    <w:rsid w:val="00751D7B"/>
    <w:rsid w:val="007B21AE"/>
    <w:rsid w:val="008B3C1D"/>
    <w:rsid w:val="009C6728"/>
    <w:rsid w:val="00B243AC"/>
    <w:rsid w:val="00B8631B"/>
    <w:rsid w:val="00B90955"/>
    <w:rsid w:val="00E769DC"/>
    <w:rsid w:val="00ED2C5A"/>
    <w:rsid w:val="00F3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13</cp:revision>
  <cp:lastPrinted>2020-07-25T10:35:00Z</cp:lastPrinted>
  <dcterms:created xsi:type="dcterms:W3CDTF">2019-12-14T06:37:00Z</dcterms:created>
  <dcterms:modified xsi:type="dcterms:W3CDTF">2020-07-31T12:43:00Z</dcterms:modified>
</cp:coreProperties>
</file>